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C424" w14:textId="5445BABD" w:rsidR="00A61B09" w:rsidRPr="00A61B09" w:rsidRDefault="00A61B09" w:rsidP="00A61B09">
      <w:pPr>
        <w:ind w:left="720" w:hanging="360"/>
        <w:rPr>
          <w:sz w:val="36"/>
          <w:szCs w:val="36"/>
        </w:rPr>
      </w:pPr>
      <w:bookmarkStart w:id="0" w:name="_GoBack"/>
      <w:r w:rsidRPr="00A61B09">
        <w:rPr>
          <w:sz w:val="36"/>
          <w:szCs w:val="36"/>
        </w:rPr>
        <w:t>Day 6</w:t>
      </w:r>
    </w:p>
    <w:bookmarkEnd w:id="0"/>
    <w:p w14:paraId="55830E76" w14:textId="28B5620F" w:rsidR="00A61B09" w:rsidRPr="00A61B09" w:rsidRDefault="00A61B09" w:rsidP="00A61B09">
      <w:pPr>
        <w:pStyle w:val="ListParagraph"/>
        <w:rPr>
          <w:rFonts w:ascii="Broadway" w:hAnsi="Broadway"/>
          <w:sz w:val="40"/>
          <w:szCs w:val="40"/>
        </w:rPr>
      </w:pPr>
      <w:r w:rsidRPr="00A61B09">
        <w:rPr>
          <w:rFonts w:ascii="Broadway" w:hAnsi="Broadway"/>
          <w:sz w:val="40"/>
          <w:szCs w:val="40"/>
        </w:rPr>
        <w:t xml:space="preserve">Lifestyle Disease: </w:t>
      </w:r>
    </w:p>
    <w:p w14:paraId="1E517F0D" w14:textId="2DB14DC7" w:rsidR="00FB7BBC" w:rsidRPr="00A61B09" w:rsidRDefault="00A61B09" w:rsidP="00A61B09">
      <w:pPr>
        <w:ind w:left="360"/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Stroke Heart Disease </w:t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Diabetes Nephritis </w:t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Accidents </w:t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Cancer </w:t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COPD </w:t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Alzheimer’s Septicemia </w:t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Pr="00A61B09">
        <w:rPr>
          <w:rFonts w:ascii="Algerian" w:hAnsi="Algeri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Influenza/Pneumonia</w:t>
      </w:r>
    </w:p>
    <w:p w14:paraId="06018B5C" w14:textId="044C0784" w:rsidR="00A61B09" w:rsidRDefault="00A61B09" w:rsidP="00A61B09">
      <w:pPr>
        <w:ind w:left="360"/>
        <w:rPr>
          <w:rFonts w:ascii="Algerian" w:hAnsi="Algeri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3C9042E" w14:textId="16C55441" w:rsidR="00A61B09" w:rsidRPr="00A61B09" w:rsidRDefault="00A61B09" w:rsidP="00A61B09">
      <w:pPr>
        <w:ind w:left="360"/>
        <w:rPr>
          <w:rFonts w:cstheme="min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 in order 1-10, with 1 being the one with the most death per year:</w:t>
      </w:r>
    </w:p>
    <w:sectPr w:rsidR="00A61B09" w:rsidRPr="00A61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17ED3"/>
    <w:multiLevelType w:val="hybridMultilevel"/>
    <w:tmpl w:val="6C48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09"/>
    <w:rsid w:val="00A61B09"/>
    <w:rsid w:val="00A858BC"/>
    <w:rsid w:val="00F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D14C"/>
  <w15:chartTrackingRefBased/>
  <w15:docId w15:val="{544120AD-E80F-4806-A9B6-35EC6866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DAVENPORT JR</dc:creator>
  <cp:keywords/>
  <dc:description/>
  <cp:lastModifiedBy>STEVEN DAVENPORT JR</cp:lastModifiedBy>
  <cp:revision>1</cp:revision>
  <dcterms:created xsi:type="dcterms:W3CDTF">2020-03-17T17:42:00Z</dcterms:created>
  <dcterms:modified xsi:type="dcterms:W3CDTF">2020-03-17T17:46:00Z</dcterms:modified>
</cp:coreProperties>
</file>